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55E5" w14:textId="77777777" w:rsidR="00CF31A2" w:rsidRDefault="00CF31A2" w:rsidP="00CF31A2">
      <w:pPr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noProof/>
          <w:sz w:val="40"/>
          <w:szCs w:val="40"/>
        </w:rPr>
        <w:drawing>
          <wp:inline distT="0" distB="0" distL="0" distR="0" wp14:anchorId="3D332B12" wp14:editId="460029AE">
            <wp:extent cx="3689350" cy="1106805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137" cy="110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7188" w14:textId="0F4BCDB5" w:rsidR="00A60D21" w:rsidRPr="008E65B4" w:rsidRDefault="008E65B4" w:rsidP="00CF31A2">
      <w:pPr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TRAVELING</w:t>
      </w:r>
      <w:r w:rsidR="00A60D21">
        <w:rPr>
          <w:rFonts w:asciiTheme="majorHAnsi" w:hAnsiTheme="majorHAnsi" w:cstheme="majorHAnsi"/>
          <w:sz w:val="40"/>
          <w:szCs w:val="40"/>
        </w:rPr>
        <w:t xml:space="preserve"> CHECKLIST</w:t>
      </w:r>
    </w:p>
    <w:p w14:paraId="01254B9C" w14:textId="77777777" w:rsidR="00AC12EB" w:rsidRDefault="008E65B4" w:rsidP="00F0349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Holistic Healing Arts understands traveling for treatment requires a lot of preparation, thought and energy</w:t>
      </w:r>
      <w:r w:rsidR="00A60D21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The following</w:t>
      </w:r>
      <w:r w:rsidR="00A60D2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information</w:t>
      </w:r>
      <w:r w:rsidR="00A60D21">
        <w:rPr>
          <w:rFonts w:asciiTheme="majorHAnsi" w:hAnsiTheme="majorHAnsi" w:cstheme="majorHAnsi"/>
          <w:sz w:val="24"/>
          <w:szCs w:val="24"/>
        </w:rPr>
        <w:t xml:space="preserve"> provides </w:t>
      </w:r>
      <w:r>
        <w:rPr>
          <w:rFonts w:asciiTheme="majorHAnsi" w:hAnsiTheme="majorHAnsi" w:cstheme="majorHAnsi"/>
          <w:sz w:val="24"/>
          <w:szCs w:val="24"/>
        </w:rPr>
        <w:t xml:space="preserve">helpful tips to help you on your journey in coming to our office and making the most of your time here. </w:t>
      </w:r>
    </w:p>
    <w:p w14:paraId="65E08CB4" w14:textId="5DFDB36F" w:rsidR="0063720A" w:rsidRPr="00B2018B" w:rsidRDefault="0063720A" w:rsidP="00F03497">
      <w:pP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B2018B">
        <w:rPr>
          <w:rFonts w:asciiTheme="majorHAnsi" w:hAnsiTheme="majorHAnsi" w:cstheme="majorHAnsi"/>
          <w:sz w:val="24"/>
          <w:szCs w:val="24"/>
        </w:rPr>
        <w:t>1)</w:t>
      </w:r>
      <w:r w:rsidR="00B2018B">
        <w:rPr>
          <w:rFonts w:asciiTheme="majorHAnsi" w:hAnsiTheme="majorHAnsi" w:cstheme="majorHAnsi"/>
          <w:sz w:val="24"/>
          <w:szCs w:val="24"/>
        </w:rPr>
        <w:t xml:space="preserve"> </w:t>
      </w:r>
      <w:r w:rsidRPr="00B2018B">
        <w:rPr>
          <w:rFonts w:asciiTheme="majorHAnsi" w:hAnsiTheme="majorHAnsi" w:cstheme="majorHAnsi"/>
          <w:sz w:val="24"/>
          <w:szCs w:val="24"/>
          <w:u w:val="single"/>
        </w:rPr>
        <w:t>CHECK AVAILABLE APPOINTMENTS</w:t>
      </w:r>
    </w:p>
    <w:p w14:paraId="5CD2AA11" w14:textId="5C2F5218" w:rsidR="00B96387" w:rsidRDefault="0063720A" w:rsidP="00F03497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Call or </w:t>
      </w:r>
      <w:proofErr w:type="spellStart"/>
      <w:r>
        <w:rPr>
          <w:rFonts w:asciiTheme="majorHAnsi" w:hAnsiTheme="majorHAnsi" w:cstheme="majorHAnsi"/>
          <w:sz w:val="24"/>
          <w:szCs w:val="24"/>
        </w:rPr>
        <w:t>ChARM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message our ‘Scheduling’ department with your providers traveling appointment </w:t>
      </w:r>
      <w:r w:rsidR="00B96387">
        <w:rPr>
          <w:rFonts w:asciiTheme="majorHAnsi" w:hAnsiTheme="majorHAnsi" w:cstheme="majorHAnsi"/>
          <w:sz w:val="24"/>
          <w:szCs w:val="24"/>
        </w:rPr>
        <w:t>instructions per your ‘Encounter’ / protocol</w:t>
      </w:r>
      <w:r>
        <w:rPr>
          <w:rFonts w:asciiTheme="majorHAnsi" w:hAnsiTheme="majorHAnsi" w:cstheme="majorHAnsi"/>
          <w:sz w:val="24"/>
          <w:szCs w:val="24"/>
        </w:rPr>
        <w:t xml:space="preserve">. Please be specific in the </w:t>
      </w:r>
      <w:r w:rsidR="00CF31A2">
        <w:rPr>
          <w:rFonts w:asciiTheme="majorHAnsi" w:hAnsiTheme="majorHAnsi" w:cstheme="majorHAnsi"/>
          <w:sz w:val="24"/>
          <w:szCs w:val="24"/>
        </w:rPr>
        <w:t>number</w:t>
      </w:r>
      <w:r>
        <w:rPr>
          <w:rFonts w:asciiTheme="majorHAnsi" w:hAnsiTheme="majorHAnsi" w:cstheme="majorHAnsi"/>
          <w:sz w:val="24"/>
          <w:szCs w:val="24"/>
        </w:rPr>
        <w:t xml:space="preserve"> of days you plan to be in-office, what provider(s) you wish to schedule and </w:t>
      </w:r>
      <w:r w:rsidR="00B96387">
        <w:rPr>
          <w:rFonts w:asciiTheme="majorHAnsi" w:hAnsiTheme="majorHAnsi" w:cstheme="majorHAnsi"/>
          <w:sz w:val="24"/>
          <w:szCs w:val="24"/>
        </w:rPr>
        <w:t>any additional services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="00B96387">
        <w:rPr>
          <w:rFonts w:asciiTheme="majorHAnsi" w:hAnsiTheme="majorHAnsi" w:cstheme="majorHAnsi"/>
          <w:sz w:val="24"/>
          <w:szCs w:val="24"/>
        </w:rPr>
        <w:t xml:space="preserve">IV, </w:t>
      </w:r>
      <w:r>
        <w:rPr>
          <w:rFonts w:asciiTheme="majorHAnsi" w:hAnsiTheme="majorHAnsi" w:cstheme="majorHAnsi"/>
          <w:sz w:val="24"/>
          <w:szCs w:val="24"/>
        </w:rPr>
        <w:t>lymphatic treatment, sauna, ionic footbath</w:t>
      </w:r>
      <w:r w:rsidR="00B96387">
        <w:rPr>
          <w:rFonts w:asciiTheme="majorHAnsi" w:hAnsiTheme="majorHAnsi" w:cstheme="majorHAnsi"/>
          <w:sz w:val="24"/>
          <w:szCs w:val="24"/>
        </w:rPr>
        <w:t>, etc.</w:t>
      </w:r>
      <w:r>
        <w:rPr>
          <w:rFonts w:asciiTheme="majorHAnsi" w:hAnsiTheme="majorHAnsi" w:cstheme="majorHAnsi"/>
          <w:sz w:val="24"/>
          <w:szCs w:val="24"/>
        </w:rPr>
        <w:t>)</w:t>
      </w:r>
      <w:r w:rsidR="00B96387">
        <w:rPr>
          <w:rFonts w:asciiTheme="majorHAnsi" w:hAnsiTheme="majorHAnsi" w:cstheme="majorHAnsi"/>
          <w:sz w:val="24"/>
          <w:szCs w:val="24"/>
        </w:rPr>
        <w:t xml:space="preserve"> to be included. </w:t>
      </w:r>
      <w:r>
        <w:rPr>
          <w:rFonts w:asciiTheme="majorHAnsi" w:hAnsiTheme="majorHAnsi" w:cstheme="majorHAnsi"/>
          <w:sz w:val="24"/>
          <w:szCs w:val="24"/>
        </w:rPr>
        <w:t xml:space="preserve"> If you pr</w:t>
      </w:r>
      <w:r w:rsidR="00B96387">
        <w:rPr>
          <w:rFonts w:asciiTheme="majorHAnsi" w:hAnsiTheme="majorHAnsi" w:cstheme="majorHAnsi"/>
          <w:sz w:val="24"/>
          <w:szCs w:val="24"/>
        </w:rPr>
        <w:t>ef</w:t>
      </w:r>
      <w:r>
        <w:rPr>
          <w:rFonts w:asciiTheme="majorHAnsi" w:hAnsiTheme="majorHAnsi" w:cstheme="majorHAnsi"/>
          <w:sz w:val="24"/>
          <w:szCs w:val="24"/>
        </w:rPr>
        <w:t xml:space="preserve">er to separate services per your </w:t>
      </w:r>
      <w:r w:rsidR="007506A6">
        <w:rPr>
          <w:rFonts w:asciiTheme="majorHAnsi" w:hAnsiTheme="majorHAnsi" w:cstheme="majorHAnsi"/>
          <w:sz w:val="24"/>
          <w:szCs w:val="24"/>
        </w:rPr>
        <w:t>body’s</w:t>
      </w:r>
      <w:r>
        <w:rPr>
          <w:rFonts w:asciiTheme="majorHAnsi" w:hAnsiTheme="majorHAnsi" w:cstheme="majorHAnsi"/>
          <w:sz w:val="24"/>
          <w:szCs w:val="24"/>
        </w:rPr>
        <w:t xml:space="preserve"> tolerance, please </w:t>
      </w:r>
      <w:r w:rsidR="00B96387">
        <w:rPr>
          <w:rFonts w:asciiTheme="majorHAnsi" w:hAnsiTheme="majorHAnsi" w:cstheme="majorHAnsi"/>
          <w:sz w:val="24"/>
          <w:szCs w:val="24"/>
        </w:rPr>
        <w:t>indicate</w:t>
      </w:r>
      <w:r w:rsidR="007506A6">
        <w:rPr>
          <w:rFonts w:asciiTheme="majorHAnsi" w:hAnsiTheme="majorHAnsi" w:cstheme="majorHAnsi"/>
          <w:sz w:val="24"/>
          <w:szCs w:val="24"/>
        </w:rPr>
        <w:t xml:space="preserve"> </w:t>
      </w:r>
      <w:r w:rsidR="00B96387">
        <w:rPr>
          <w:rFonts w:asciiTheme="majorHAnsi" w:hAnsiTheme="majorHAnsi" w:cstheme="majorHAnsi"/>
          <w:sz w:val="24"/>
          <w:szCs w:val="24"/>
        </w:rPr>
        <w:t>the preferred layout.</w:t>
      </w:r>
    </w:p>
    <w:p w14:paraId="305DA650" w14:textId="0E6A36EC" w:rsidR="00B2018B" w:rsidRPr="00B2018B" w:rsidRDefault="00B96387" w:rsidP="00F03497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Allow the ‘Scheduling’ department to confirm your traveling appointments have been made. Please check you</w:t>
      </w:r>
      <w:r w:rsidR="001B019D">
        <w:rPr>
          <w:rFonts w:asciiTheme="majorHAnsi" w:hAnsiTheme="majorHAnsi" w:cstheme="majorHAnsi"/>
          <w:sz w:val="24"/>
          <w:szCs w:val="24"/>
        </w:rPr>
        <w:t xml:space="preserve">r </w:t>
      </w:r>
      <w:r>
        <w:rPr>
          <w:rFonts w:asciiTheme="majorHAnsi" w:hAnsiTheme="majorHAnsi" w:cstheme="majorHAnsi"/>
          <w:sz w:val="24"/>
          <w:szCs w:val="24"/>
        </w:rPr>
        <w:t xml:space="preserve">traveling schedule in your </w:t>
      </w:r>
      <w:proofErr w:type="spellStart"/>
      <w:r>
        <w:rPr>
          <w:rFonts w:asciiTheme="majorHAnsi" w:hAnsiTheme="majorHAnsi" w:cstheme="majorHAnsi"/>
          <w:sz w:val="24"/>
          <w:szCs w:val="24"/>
        </w:rPr>
        <w:t>ChARM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portal under ‘Appointments’ to ensure you are satisfied with the appointment layout and times.</w:t>
      </w:r>
    </w:p>
    <w:p w14:paraId="1959B703" w14:textId="0A12F152" w:rsidR="00861124" w:rsidRPr="00B2018B" w:rsidRDefault="0063720A" w:rsidP="00F03497">
      <w:pP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B2018B">
        <w:rPr>
          <w:rFonts w:asciiTheme="majorHAnsi" w:hAnsiTheme="majorHAnsi" w:cstheme="majorHAnsi"/>
          <w:sz w:val="24"/>
          <w:szCs w:val="24"/>
        </w:rPr>
        <w:t>2)</w:t>
      </w:r>
      <w:r w:rsidR="00B2018B">
        <w:rPr>
          <w:rFonts w:asciiTheme="majorHAnsi" w:hAnsiTheme="majorHAnsi" w:cstheme="majorHAnsi"/>
          <w:sz w:val="24"/>
          <w:szCs w:val="24"/>
        </w:rPr>
        <w:t xml:space="preserve"> </w:t>
      </w:r>
      <w:r w:rsidR="00861124" w:rsidRPr="00B2018B">
        <w:rPr>
          <w:rFonts w:asciiTheme="majorHAnsi" w:hAnsiTheme="majorHAnsi" w:cstheme="majorHAnsi"/>
          <w:sz w:val="24"/>
          <w:szCs w:val="24"/>
          <w:u w:val="single"/>
        </w:rPr>
        <w:t>FLIGHTS</w:t>
      </w:r>
    </w:p>
    <w:p w14:paraId="05361047" w14:textId="609DE3C1" w:rsidR="00861124" w:rsidRPr="00B2018B" w:rsidRDefault="0063720A" w:rsidP="00F0349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3720A">
        <w:rPr>
          <w:rFonts w:asciiTheme="majorHAnsi" w:hAnsiTheme="majorHAnsi" w:cstheme="majorHAnsi"/>
          <w:sz w:val="24"/>
          <w:szCs w:val="24"/>
        </w:rPr>
        <w:t>Purchase flights</w:t>
      </w:r>
      <w:r w:rsidR="00B2018B">
        <w:rPr>
          <w:rFonts w:asciiTheme="majorHAnsi" w:hAnsiTheme="majorHAnsi" w:cstheme="majorHAnsi"/>
          <w:sz w:val="24"/>
          <w:szCs w:val="24"/>
        </w:rPr>
        <w:t xml:space="preserve"> at one of the following airports</w:t>
      </w:r>
      <w:r w:rsidR="00861124" w:rsidRPr="00B2018B">
        <w:rPr>
          <w:rFonts w:asciiTheme="majorHAnsi" w:hAnsiTheme="majorHAnsi" w:cstheme="majorHAnsi"/>
          <w:sz w:val="24"/>
          <w:szCs w:val="24"/>
        </w:rPr>
        <w:t>:</w:t>
      </w:r>
    </w:p>
    <w:p w14:paraId="7036D074" w14:textId="6F6D543A" w:rsidR="00861124" w:rsidRDefault="0063720A" w:rsidP="00F0349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861124">
        <w:rPr>
          <w:rFonts w:asciiTheme="majorHAnsi" w:hAnsiTheme="majorHAnsi" w:cstheme="majorHAnsi"/>
          <w:sz w:val="24"/>
          <w:szCs w:val="24"/>
        </w:rPr>
        <w:t xml:space="preserve">1) Paine Field Airport is in Everett, WA and 7 miles from Holistic Healing Arts. </w:t>
      </w:r>
    </w:p>
    <w:p w14:paraId="3E5FA330" w14:textId="77777777" w:rsidR="00B2018B" w:rsidRDefault="0063720A" w:rsidP="00F0349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861124">
        <w:rPr>
          <w:rFonts w:asciiTheme="majorHAnsi" w:hAnsiTheme="majorHAnsi" w:cstheme="majorHAnsi"/>
          <w:sz w:val="24"/>
          <w:szCs w:val="24"/>
        </w:rPr>
        <w:t>2) SeaTac – Tacoma International Airport is in SeaTac, WA and 30 miles from Holistic Healing Arts.</w:t>
      </w:r>
    </w:p>
    <w:p w14:paraId="08EBB474" w14:textId="567714F3" w:rsidR="00B2018B" w:rsidRDefault="00B2018B" w:rsidP="00F0349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63720A" w:rsidRPr="00B2018B">
        <w:rPr>
          <w:rFonts w:asciiTheme="majorHAnsi" w:hAnsiTheme="majorHAnsi" w:cstheme="majorHAnsi"/>
          <w:sz w:val="24"/>
          <w:szCs w:val="24"/>
        </w:rPr>
        <w:t>nclude</w:t>
      </w:r>
      <w:r w:rsidR="00AC12EB" w:rsidRPr="00B2018B">
        <w:rPr>
          <w:rFonts w:asciiTheme="majorHAnsi" w:hAnsiTheme="majorHAnsi" w:cstheme="majorHAnsi"/>
          <w:sz w:val="24"/>
          <w:szCs w:val="24"/>
        </w:rPr>
        <w:t xml:space="preserve"> </w:t>
      </w:r>
      <w:r w:rsidR="00A840FF" w:rsidRPr="00B2018B">
        <w:rPr>
          <w:rFonts w:asciiTheme="majorHAnsi" w:hAnsiTheme="majorHAnsi" w:cstheme="majorHAnsi"/>
          <w:sz w:val="24"/>
          <w:szCs w:val="24"/>
        </w:rPr>
        <w:t xml:space="preserve">travel insurance </w:t>
      </w:r>
      <w:r w:rsidR="00AC12EB" w:rsidRPr="00B2018B">
        <w:rPr>
          <w:rFonts w:asciiTheme="majorHAnsi" w:hAnsiTheme="majorHAnsi" w:cstheme="majorHAnsi"/>
          <w:sz w:val="24"/>
          <w:szCs w:val="24"/>
        </w:rPr>
        <w:t>when purchasing your flights for a variety of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C12EB" w:rsidRPr="00B2018B">
        <w:rPr>
          <w:rFonts w:asciiTheme="majorHAnsi" w:hAnsiTheme="majorHAnsi" w:cstheme="majorHAnsi"/>
          <w:sz w:val="24"/>
          <w:szCs w:val="24"/>
        </w:rPr>
        <w:t>reasons.</w:t>
      </w:r>
      <w:r>
        <w:rPr>
          <w:rFonts w:asciiTheme="majorHAnsi" w:hAnsiTheme="majorHAnsi" w:cstheme="majorHAnsi"/>
          <w:sz w:val="24"/>
          <w:szCs w:val="24"/>
        </w:rPr>
        <w:t xml:space="preserve"> Weather can be unpredictable in the pacific northwest, especially during the fall and winter.</w:t>
      </w:r>
    </w:p>
    <w:p w14:paraId="316B898B" w14:textId="77777777" w:rsidR="00C65C20" w:rsidRPr="00B2018B" w:rsidRDefault="00C65C20" w:rsidP="00F03497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4A96F25" w14:textId="7FC7AF7F" w:rsidR="0063720A" w:rsidRPr="00B2018B" w:rsidRDefault="0063720A" w:rsidP="00F03497">
      <w:pP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B2018B">
        <w:rPr>
          <w:rFonts w:asciiTheme="majorHAnsi" w:hAnsiTheme="majorHAnsi" w:cstheme="majorHAnsi"/>
          <w:sz w:val="24"/>
          <w:szCs w:val="24"/>
        </w:rPr>
        <w:t>3)</w:t>
      </w:r>
      <w:r w:rsidR="00B2018B">
        <w:rPr>
          <w:rFonts w:asciiTheme="majorHAnsi" w:hAnsiTheme="majorHAnsi" w:cstheme="majorHAnsi"/>
          <w:sz w:val="24"/>
          <w:szCs w:val="24"/>
        </w:rPr>
        <w:t xml:space="preserve"> </w:t>
      </w:r>
      <w:r w:rsidR="001B019D" w:rsidRPr="00B2018B">
        <w:rPr>
          <w:rFonts w:asciiTheme="majorHAnsi" w:hAnsiTheme="majorHAnsi" w:cstheme="majorHAnsi"/>
          <w:sz w:val="24"/>
          <w:szCs w:val="24"/>
          <w:u w:val="single"/>
        </w:rPr>
        <w:t>ACCOMODATIONS</w:t>
      </w:r>
    </w:p>
    <w:p w14:paraId="1474A567" w14:textId="3AA832B8" w:rsidR="00B2018B" w:rsidRPr="00B2018B" w:rsidRDefault="00B2018B" w:rsidP="00F0349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have complied </w:t>
      </w:r>
      <w:proofErr w:type="gramStart"/>
      <w:r>
        <w:rPr>
          <w:rFonts w:asciiTheme="majorHAnsi" w:hAnsiTheme="majorHAnsi" w:cstheme="majorHAnsi"/>
          <w:sz w:val="24"/>
          <w:szCs w:val="24"/>
        </w:rPr>
        <w:t>an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F31A2">
        <w:rPr>
          <w:rFonts w:asciiTheme="majorHAnsi" w:hAnsiTheme="majorHAnsi" w:cstheme="majorHAnsi"/>
          <w:sz w:val="24"/>
          <w:szCs w:val="24"/>
        </w:rPr>
        <w:t>lodging</w:t>
      </w:r>
      <w:r>
        <w:rPr>
          <w:rFonts w:asciiTheme="majorHAnsi" w:hAnsiTheme="majorHAnsi" w:cstheme="majorHAnsi"/>
          <w:sz w:val="24"/>
          <w:szCs w:val="24"/>
        </w:rPr>
        <w:t xml:space="preserve"> list for traveling patients</w:t>
      </w:r>
      <w:r w:rsidR="00CF31A2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 xml:space="preserve">Holistic Healing Arts discounts / rates are listed. If you have a </w:t>
      </w:r>
      <w:r w:rsidR="00C65C20">
        <w:rPr>
          <w:rFonts w:asciiTheme="majorHAnsi" w:hAnsiTheme="majorHAnsi" w:cstheme="majorHAnsi"/>
          <w:sz w:val="24"/>
          <w:szCs w:val="24"/>
        </w:rPr>
        <w:t>positive</w:t>
      </w:r>
      <w:r>
        <w:rPr>
          <w:rFonts w:asciiTheme="majorHAnsi" w:hAnsiTheme="majorHAnsi" w:cstheme="majorHAnsi"/>
          <w:sz w:val="24"/>
          <w:szCs w:val="24"/>
        </w:rPr>
        <w:t xml:space="preserve"> experience and/or find accommodations for chemically sensitive patients, we would love your feedback!</w:t>
      </w:r>
      <w:r w:rsidR="00CF31A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E1E52B4" w14:textId="1A992CB8" w:rsidR="00861124" w:rsidRPr="00B2018B" w:rsidRDefault="00B2018B" w:rsidP="00F03497">
      <w:pP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63720A" w:rsidRPr="00B2018B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61124" w:rsidRPr="00B2018B">
        <w:rPr>
          <w:rFonts w:asciiTheme="majorHAnsi" w:hAnsiTheme="majorHAnsi" w:cstheme="majorHAnsi"/>
          <w:sz w:val="24"/>
          <w:szCs w:val="24"/>
          <w:u w:val="single"/>
        </w:rPr>
        <w:t>PACKING</w:t>
      </w:r>
    </w:p>
    <w:p w14:paraId="2F68F4BA" w14:textId="3CFE61EA" w:rsidR="00C65C20" w:rsidRPr="00C65C20" w:rsidRDefault="00B2018B" w:rsidP="00F0349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bring in your supplements and medication to your doctor appointment. To reduce luggage bulk, place one</w:t>
      </w:r>
      <w:r w:rsidR="00C65C20">
        <w:rPr>
          <w:rFonts w:asciiTheme="majorHAnsi" w:hAnsiTheme="majorHAnsi" w:cstheme="majorHAnsi"/>
          <w:sz w:val="24"/>
          <w:szCs w:val="24"/>
        </w:rPr>
        <w:t xml:space="preserve"> dose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65C20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pill/capsule</w:t>
      </w:r>
      <w:r w:rsidR="00C65C20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in a small baggy and label it accordingly (</w:t>
      </w:r>
      <w:r w:rsidR="00CF31A2">
        <w:rPr>
          <w:rFonts w:asciiTheme="majorHAnsi" w:hAnsiTheme="majorHAnsi" w:cstheme="majorHAnsi"/>
          <w:sz w:val="24"/>
          <w:szCs w:val="24"/>
        </w:rPr>
        <w:t>i.e.,</w:t>
      </w:r>
      <w:r>
        <w:rPr>
          <w:rFonts w:asciiTheme="majorHAnsi" w:hAnsiTheme="majorHAnsi" w:cstheme="majorHAnsi"/>
          <w:sz w:val="24"/>
          <w:szCs w:val="24"/>
        </w:rPr>
        <w:t xml:space="preserve"> brand, full name, dosage). </w:t>
      </w:r>
      <w:r w:rsidR="00C65C20">
        <w:rPr>
          <w:rFonts w:asciiTheme="majorHAnsi" w:hAnsiTheme="majorHAnsi" w:cstheme="majorHAnsi"/>
          <w:sz w:val="24"/>
          <w:szCs w:val="24"/>
        </w:rPr>
        <w:t xml:space="preserve">For liquids, place some on a cotton ball prior to bagging. </w:t>
      </w:r>
    </w:p>
    <w:p w14:paraId="292670C8" w14:textId="2228D953" w:rsidR="00B2018B" w:rsidRDefault="00B2018B" w:rsidP="00F03497">
      <w:pPr>
        <w:pStyle w:val="ListParagraph"/>
        <w:numPr>
          <w:ilvl w:val="0"/>
          <w:numId w:val="4"/>
        </w:num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When packing items that need to remain cold, place the supplement/medication in a double walled thermos with an ice pack. Please keep this in mind when booking your accommodations as some hotels do not have cold storage available.</w:t>
      </w:r>
    </w:p>
    <w:p w14:paraId="4406BC5B" w14:textId="63EBAE40" w:rsidR="00B2018B" w:rsidRDefault="00B2018B" w:rsidP="00F03497">
      <w:pPr>
        <w:pStyle w:val="ListParagraph"/>
        <w:numPr>
          <w:ilvl w:val="0"/>
          <w:numId w:val="4"/>
        </w:num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Wrap homeopathic remedies / supplements in aluminum foil. This will help protect the homeopathic energetics when going through TSA x-ray machines.</w:t>
      </w:r>
    </w:p>
    <w:p w14:paraId="6388CB21" w14:textId="77777777" w:rsidR="00C65C20" w:rsidRPr="00B2018B" w:rsidRDefault="00C65C20" w:rsidP="00F03497">
      <w:pPr>
        <w:pStyle w:val="ListParagraph"/>
        <w:spacing w:before="240" w:line="240" w:lineRule="auto"/>
        <w:rPr>
          <w:rFonts w:asciiTheme="majorHAnsi" w:hAnsiTheme="majorHAnsi" w:cstheme="majorHAnsi"/>
          <w:sz w:val="24"/>
          <w:szCs w:val="24"/>
        </w:rPr>
      </w:pPr>
    </w:p>
    <w:p w14:paraId="3FD82A36" w14:textId="09EF7FCE" w:rsidR="00B2018B" w:rsidRDefault="00B2018B" w:rsidP="00F03497">
      <w:pPr>
        <w:pStyle w:val="ListParagraph"/>
        <w:spacing w:before="240" w:line="240" w:lineRule="auto"/>
        <w:ind w:left="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5) </w:t>
      </w:r>
      <w:r>
        <w:rPr>
          <w:rFonts w:asciiTheme="majorHAnsi" w:hAnsiTheme="majorHAnsi" w:cstheme="majorHAnsi"/>
          <w:sz w:val="24"/>
          <w:szCs w:val="24"/>
          <w:u w:val="single"/>
        </w:rPr>
        <w:t>MEAL PLANNING</w:t>
      </w:r>
    </w:p>
    <w:p w14:paraId="503D652E" w14:textId="214AE5EC" w:rsidR="00B2018B" w:rsidRPr="00B2018B" w:rsidRDefault="00B2018B" w:rsidP="00F03497">
      <w:pPr>
        <w:pStyle w:val="ListParagraph"/>
        <w:numPr>
          <w:ilvl w:val="0"/>
          <w:numId w:val="10"/>
        </w:numPr>
        <w:spacing w:before="24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If you are staying at an accommodation without a kitchen, the following organic options are located nearby:</w:t>
      </w:r>
    </w:p>
    <w:p w14:paraId="4725F7FE" w14:textId="77777777" w:rsidR="00B2018B" w:rsidRPr="00B2018B" w:rsidRDefault="00B2018B" w:rsidP="00F03497">
      <w:pPr>
        <w:pStyle w:val="ListParagraph"/>
        <w:numPr>
          <w:ilvl w:val="0"/>
          <w:numId w:val="11"/>
        </w:numPr>
        <w:spacing w:before="240" w:line="240" w:lineRule="auto"/>
        <w:ind w:left="108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The Secret Ingredient – Custom meals for individuals &amp; families with dietary restrictions. </w:t>
      </w:r>
    </w:p>
    <w:p w14:paraId="7A0E51E3" w14:textId="77777777" w:rsidR="00B2018B" w:rsidRDefault="00B2018B" w:rsidP="00F03497">
      <w:pPr>
        <w:pStyle w:val="ListParagraph"/>
        <w:spacing w:before="24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visit </w:t>
      </w:r>
      <w:hyperlink r:id="rId8" w:history="1">
        <w:r w:rsidRPr="00180657">
          <w:rPr>
            <w:rStyle w:val="Hyperlink"/>
            <w:rFonts w:asciiTheme="majorHAnsi" w:hAnsiTheme="majorHAnsi" w:cstheme="majorHAnsi"/>
            <w:sz w:val="24"/>
            <w:szCs w:val="24"/>
          </w:rPr>
          <w:t>www.secretingredientmeals.com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for more information.</w:t>
      </w:r>
    </w:p>
    <w:p w14:paraId="146357DD" w14:textId="1A9FD8ED" w:rsidR="00B2018B" w:rsidRDefault="00B2018B" w:rsidP="00F03497">
      <w:pPr>
        <w:pStyle w:val="ListParagraph"/>
        <w:numPr>
          <w:ilvl w:val="0"/>
          <w:numId w:val="11"/>
        </w:numPr>
        <w:spacing w:before="24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B2018B">
        <w:rPr>
          <w:rFonts w:asciiTheme="majorHAnsi" w:hAnsiTheme="majorHAnsi" w:cstheme="majorHAnsi"/>
          <w:sz w:val="24"/>
          <w:szCs w:val="24"/>
        </w:rPr>
        <w:t>Whole</w:t>
      </w:r>
      <w:r>
        <w:rPr>
          <w:rFonts w:asciiTheme="majorHAnsi" w:hAnsiTheme="majorHAnsi" w:cstheme="majorHAnsi"/>
          <w:sz w:val="24"/>
          <w:szCs w:val="24"/>
        </w:rPr>
        <w:t xml:space="preserve"> F</w:t>
      </w:r>
      <w:r w:rsidRPr="00B2018B">
        <w:rPr>
          <w:rFonts w:asciiTheme="majorHAnsi" w:hAnsiTheme="majorHAnsi" w:cstheme="majorHAnsi"/>
          <w:sz w:val="24"/>
          <w:szCs w:val="24"/>
        </w:rPr>
        <w:t>ood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B2018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Market</w:t>
      </w:r>
      <w:r w:rsidRPr="00B2018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B2018B">
        <w:rPr>
          <w:rFonts w:asciiTheme="majorHAnsi" w:hAnsiTheme="majorHAnsi" w:cstheme="majorHAnsi"/>
          <w:sz w:val="24"/>
          <w:szCs w:val="24"/>
        </w:rPr>
        <w:t>1 mile away from Holistic Healing Arts</w:t>
      </w:r>
      <w:r w:rsidR="00C65C20">
        <w:rPr>
          <w:rFonts w:asciiTheme="majorHAnsi" w:hAnsiTheme="majorHAnsi" w:cstheme="majorHAnsi"/>
          <w:sz w:val="24"/>
          <w:szCs w:val="24"/>
        </w:rPr>
        <w:t>.</w:t>
      </w:r>
    </w:p>
    <w:p w14:paraId="05E76920" w14:textId="3C349ED0" w:rsidR="00F03497" w:rsidRDefault="00B2018B" w:rsidP="00F03497">
      <w:pPr>
        <w:pStyle w:val="ListParagraph"/>
        <w:numPr>
          <w:ilvl w:val="0"/>
          <w:numId w:val="11"/>
        </w:numPr>
        <w:spacing w:before="24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PCC Community Market Co-op – 5.5 mile away from Holistic Healing Arts.</w:t>
      </w:r>
    </w:p>
    <w:p w14:paraId="49BD69D4" w14:textId="77777777" w:rsidR="00CF31A2" w:rsidRPr="00CF31A2" w:rsidRDefault="00CF31A2" w:rsidP="00CF31A2">
      <w:pPr>
        <w:pStyle w:val="ListParagraph"/>
        <w:spacing w:before="240" w:line="240" w:lineRule="auto"/>
        <w:ind w:left="1080"/>
        <w:rPr>
          <w:rFonts w:asciiTheme="majorHAnsi" w:hAnsiTheme="majorHAnsi" w:cstheme="majorHAnsi"/>
          <w:sz w:val="24"/>
          <w:szCs w:val="24"/>
        </w:rPr>
      </w:pPr>
    </w:p>
    <w:p w14:paraId="7E8826DD" w14:textId="4D6063F4" w:rsidR="00B2018B" w:rsidRDefault="00B2018B" w:rsidP="00F03497">
      <w:pP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Pr="00B2018B">
        <w:rPr>
          <w:rFonts w:asciiTheme="majorHAnsi" w:hAnsiTheme="majorHAnsi" w:cstheme="majorHAnsi"/>
          <w:sz w:val="24"/>
          <w:szCs w:val="24"/>
        </w:rPr>
        <w:t xml:space="preserve">) </w:t>
      </w:r>
      <w:r>
        <w:rPr>
          <w:rFonts w:asciiTheme="majorHAnsi" w:hAnsiTheme="majorHAnsi" w:cstheme="majorHAnsi"/>
          <w:sz w:val="24"/>
          <w:szCs w:val="24"/>
          <w:u w:val="single"/>
        </w:rPr>
        <w:t>TRANSPORTATION</w:t>
      </w:r>
    </w:p>
    <w:p w14:paraId="35A26E28" w14:textId="77777777" w:rsidR="00C65C20" w:rsidRPr="00C65C20" w:rsidRDefault="00B2018B" w:rsidP="00F0349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Mass transit is limited in the Lynnwood area. Many of our patients </w:t>
      </w:r>
      <w:r w:rsidR="00C65C20">
        <w:rPr>
          <w:rFonts w:asciiTheme="majorHAnsi" w:hAnsiTheme="majorHAnsi" w:cstheme="majorHAnsi"/>
          <w:sz w:val="24"/>
          <w:szCs w:val="24"/>
        </w:rPr>
        <w:t>either:</w:t>
      </w:r>
    </w:p>
    <w:p w14:paraId="4174E750" w14:textId="77777777" w:rsidR="00C65C20" w:rsidRDefault="00C65C20" w:rsidP="00F03497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R</w:t>
      </w:r>
      <w:r w:rsidR="00B2018B">
        <w:rPr>
          <w:rFonts w:asciiTheme="majorHAnsi" w:hAnsiTheme="majorHAnsi" w:cstheme="majorHAnsi"/>
          <w:sz w:val="24"/>
          <w:szCs w:val="24"/>
        </w:rPr>
        <w:t>ent a car</w:t>
      </w:r>
    </w:p>
    <w:p w14:paraId="398789BF" w14:textId="2F70440E" w:rsidR="00C65C20" w:rsidRDefault="00C65C20" w:rsidP="00F03497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F</w:t>
      </w:r>
      <w:r w:rsidR="00B2018B">
        <w:rPr>
          <w:rFonts w:asciiTheme="majorHAnsi" w:hAnsiTheme="majorHAnsi" w:cstheme="majorHAnsi"/>
          <w:sz w:val="24"/>
          <w:szCs w:val="24"/>
        </w:rPr>
        <w:t>ind an accommodation that provides a shuttle service to and from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538595C" w14:textId="06C11FA0" w:rsidR="00C65C20" w:rsidRPr="00C65C20" w:rsidRDefault="00C65C20" w:rsidP="00F03497">
      <w:pPr>
        <w:pStyle w:val="ListParagraph"/>
        <w:spacing w:before="24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3) R</w:t>
      </w:r>
      <w:r w:rsidR="00B2018B">
        <w:rPr>
          <w:rFonts w:asciiTheme="majorHAnsi" w:hAnsiTheme="majorHAnsi" w:cstheme="majorHAnsi"/>
          <w:sz w:val="24"/>
          <w:szCs w:val="24"/>
        </w:rPr>
        <w:t>ely on</w:t>
      </w:r>
      <w:r>
        <w:rPr>
          <w:rFonts w:asciiTheme="majorHAnsi" w:hAnsiTheme="majorHAnsi" w:cstheme="majorHAnsi"/>
          <w:sz w:val="24"/>
          <w:szCs w:val="24"/>
        </w:rPr>
        <w:t xml:space="preserve"> a</w:t>
      </w:r>
      <w:r w:rsidR="00B2018B">
        <w:rPr>
          <w:rFonts w:asciiTheme="majorHAnsi" w:hAnsiTheme="majorHAnsi" w:cstheme="majorHAnsi"/>
          <w:sz w:val="24"/>
          <w:szCs w:val="24"/>
        </w:rPr>
        <w:t xml:space="preserve"> </w:t>
      </w:r>
      <w:r w:rsidR="00CF31A2">
        <w:rPr>
          <w:rFonts w:asciiTheme="majorHAnsi" w:hAnsiTheme="majorHAnsi" w:cstheme="majorHAnsi"/>
          <w:sz w:val="24"/>
          <w:szCs w:val="24"/>
        </w:rPr>
        <w:t>car service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="00CF31A2">
        <w:rPr>
          <w:rFonts w:asciiTheme="majorHAnsi" w:hAnsiTheme="majorHAnsi" w:cstheme="majorHAnsi"/>
          <w:sz w:val="24"/>
          <w:szCs w:val="24"/>
        </w:rPr>
        <w:t>e.g.,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2018B">
        <w:rPr>
          <w:rFonts w:asciiTheme="majorHAnsi" w:hAnsiTheme="majorHAnsi" w:cstheme="majorHAnsi"/>
          <w:sz w:val="24"/>
          <w:szCs w:val="24"/>
        </w:rPr>
        <w:t>Uber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B2018B">
        <w:rPr>
          <w:rFonts w:asciiTheme="majorHAnsi" w:hAnsiTheme="majorHAnsi" w:cstheme="majorHAnsi"/>
          <w:sz w:val="24"/>
          <w:szCs w:val="24"/>
        </w:rPr>
        <w:t>Lyft</w:t>
      </w:r>
      <w:r>
        <w:rPr>
          <w:rFonts w:asciiTheme="majorHAnsi" w:hAnsiTheme="majorHAnsi" w:cstheme="majorHAnsi"/>
          <w:sz w:val="24"/>
          <w:szCs w:val="24"/>
        </w:rPr>
        <w:t>).</w:t>
      </w:r>
    </w:p>
    <w:p w14:paraId="1DF153EA" w14:textId="6076E1F8" w:rsidR="00F03497" w:rsidRDefault="00C65C20" w:rsidP="00F03497">
      <w:pPr>
        <w:pStyle w:val="ListParagraph"/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note, if</w:t>
      </w:r>
      <w:r w:rsidR="00B2018B">
        <w:rPr>
          <w:rFonts w:asciiTheme="majorHAnsi" w:hAnsiTheme="majorHAnsi" w:cstheme="majorHAnsi"/>
          <w:sz w:val="24"/>
          <w:szCs w:val="24"/>
        </w:rPr>
        <w:t xml:space="preserve"> you have several family members scheduled for appointments, we recommend renting a car and/or staying at a nearby accommodation to limit the amount of people in our waiting room.</w:t>
      </w:r>
    </w:p>
    <w:p w14:paraId="4BC7CBCC" w14:textId="77777777" w:rsidR="00F03497" w:rsidRDefault="00F03497" w:rsidP="00F03497">
      <w:pPr>
        <w:pStyle w:val="ListParagraph"/>
        <w:spacing w:before="240" w:line="240" w:lineRule="auto"/>
        <w:rPr>
          <w:rFonts w:asciiTheme="majorHAnsi" w:hAnsiTheme="majorHAnsi" w:cstheme="majorHAnsi"/>
          <w:sz w:val="24"/>
          <w:szCs w:val="24"/>
        </w:rPr>
      </w:pPr>
    </w:p>
    <w:p w14:paraId="0DD71758" w14:textId="444CB1C5" w:rsidR="00F03497" w:rsidRDefault="00F03497" w:rsidP="00F03497">
      <w:pPr>
        <w:pStyle w:val="ListParagraph"/>
        <w:spacing w:before="240" w:line="240" w:lineRule="auto"/>
        <w:ind w:hanging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7) </w:t>
      </w:r>
      <w:r>
        <w:rPr>
          <w:rFonts w:asciiTheme="majorHAnsi" w:hAnsiTheme="majorHAnsi" w:cstheme="majorHAnsi"/>
          <w:sz w:val="24"/>
          <w:szCs w:val="24"/>
          <w:u w:val="single"/>
        </w:rPr>
        <w:t>FINANCES</w:t>
      </w:r>
    </w:p>
    <w:p w14:paraId="36C27673" w14:textId="7A146291" w:rsidR="00F03497" w:rsidRPr="00F03497" w:rsidRDefault="00F03497" w:rsidP="00F03497">
      <w:pPr>
        <w:pStyle w:val="ListParagraph"/>
        <w:numPr>
          <w:ilvl w:val="0"/>
          <w:numId w:val="10"/>
        </w:num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 recommend placing a ‘Travel Notification’ with your financial institution, especially if you are an international patient. You may need to give permission for Holistic Healing Arts to charge a large sum (during check out).</w:t>
      </w:r>
    </w:p>
    <w:p w14:paraId="36B0DDD7" w14:textId="63A521B7" w:rsidR="00B2018B" w:rsidRPr="00B2018B" w:rsidRDefault="00F03497" w:rsidP="00F03497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7) </w:t>
      </w:r>
      <w:r w:rsidR="00B2018B" w:rsidRPr="00B2018B">
        <w:rPr>
          <w:rFonts w:asciiTheme="majorHAnsi" w:hAnsiTheme="majorHAnsi" w:cstheme="majorHAnsi"/>
          <w:sz w:val="24"/>
          <w:szCs w:val="24"/>
          <w:u w:val="single"/>
        </w:rPr>
        <w:t>ARRIVING FOR YOUR APPOINTMENT</w:t>
      </w:r>
    </w:p>
    <w:p w14:paraId="0F425429" w14:textId="44DA54DA" w:rsidR="00B2018B" w:rsidRDefault="00C65C20" w:rsidP="00F03497">
      <w:pPr>
        <w:pStyle w:val="ListParagraph"/>
        <w:numPr>
          <w:ilvl w:val="0"/>
          <w:numId w:val="4"/>
        </w:num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Holistic Healing Arts provides a fragrance-free environment to our chemically sensitive patients and staff. Please do not use any products, perfumes when coming to our office. </w:t>
      </w:r>
    </w:p>
    <w:p w14:paraId="1BBA740A" w14:textId="2FCBC354" w:rsidR="00C65C20" w:rsidRDefault="00C65C20" w:rsidP="00F03497">
      <w:pPr>
        <w:pStyle w:val="ListParagraph"/>
        <w:numPr>
          <w:ilvl w:val="0"/>
          <w:numId w:val="4"/>
        </w:num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come to your HHA appointment(s) well hydrated. </w:t>
      </w:r>
    </w:p>
    <w:p w14:paraId="37112D48" w14:textId="488DEAC1" w:rsidR="00C65C20" w:rsidRDefault="00C65C20" w:rsidP="00F03497">
      <w:pPr>
        <w:pStyle w:val="ListParagraph"/>
        <w:numPr>
          <w:ilvl w:val="0"/>
          <w:numId w:val="4"/>
        </w:num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 recommend bringing additional water and snacks/lunch for longer appointment days.</w:t>
      </w:r>
    </w:p>
    <w:p w14:paraId="002F6E74" w14:textId="2FA135D6" w:rsidR="00F03497" w:rsidRPr="00CF31A2" w:rsidRDefault="00C65C20" w:rsidP="00F03497">
      <w:pPr>
        <w:pStyle w:val="ListParagraph"/>
        <w:numPr>
          <w:ilvl w:val="0"/>
          <w:numId w:val="4"/>
        </w:numPr>
        <w:spacing w:before="240" w:after="0" w:line="240" w:lineRule="auto"/>
        <w:rPr>
          <w:rFonts w:asciiTheme="majorHAnsi" w:hAnsiTheme="majorHAnsi" w:cstheme="majorHAnsi"/>
          <w:sz w:val="24"/>
          <w:szCs w:val="24"/>
        </w:rPr>
      </w:pPr>
      <w:r w:rsidRPr="00C65C20">
        <w:rPr>
          <w:rFonts w:asciiTheme="majorHAnsi" w:hAnsiTheme="majorHAnsi" w:cstheme="majorHAnsi"/>
          <w:sz w:val="24"/>
          <w:szCs w:val="24"/>
        </w:rPr>
        <w:t>If you are scheduled for an IV, we recommend bringing warm layers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F810D9A" w14:textId="78A38802" w:rsidR="00F03497" w:rsidRDefault="00F03497" w:rsidP="00F03497">
      <w:pPr>
        <w:spacing w:before="240"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If you have any questions, please call or </w:t>
      </w:r>
      <w:proofErr w:type="spellStart"/>
      <w:r>
        <w:rPr>
          <w:rFonts w:asciiTheme="majorHAnsi" w:hAnsiTheme="majorHAnsi" w:cstheme="majorHAnsi"/>
          <w:sz w:val="24"/>
          <w:szCs w:val="24"/>
        </w:rPr>
        <w:t>ChARM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message our ‘Scheduling</w:t>
      </w:r>
      <w:r w:rsidR="00CF31A2">
        <w:rPr>
          <w:rFonts w:asciiTheme="majorHAnsi" w:hAnsiTheme="majorHAnsi" w:cstheme="majorHAnsi"/>
          <w:sz w:val="24"/>
          <w:szCs w:val="24"/>
        </w:rPr>
        <w:t xml:space="preserve"> Billing</w:t>
      </w:r>
      <w:r>
        <w:rPr>
          <w:rFonts w:asciiTheme="majorHAnsi" w:hAnsiTheme="majorHAnsi" w:cstheme="majorHAnsi"/>
          <w:sz w:val="24"/>
          <w:szCs w:val="24"/>
        </w:rPr>
        <w:t>’ department. We are happy to help!</w:t>
      </w:r>
    </w:p>
    <w:p w14:paraId="7628AB87" w14:textId="114956A7" w:rsidR="00F03497" w:rsidRDefault="00F03497" w:rsidP="00F03497">
      <w:pPr>
        <w:spacing w:before="240"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58DFAD7" w14:textId="77777777" w:rsidR="00F03497" w:rsidRPr="00F03497" w:rsidRDefault="00F03497" w:rsidP="00F03497">
      <w:pPr>
        <w:spacing w:before="240"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2D353E6" w14:textId="3FC9173E" w:rsidR="00C65C20" w:rsidRPr="00C65C20" w:rsidRDefault="00C65C20" w:rsidP="00F03497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</w:p>
    <w:sectPr w:rsidR="00C65C20" w:rsidRPr="00C65C20" w:rsidSect="00A60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6158" w14:textId="77777777" w:rsidR="00CF31A2" w:rsidRDefault="00CF31A2" w:rsidP="00CF31A2">
      <w:pPr>
        <w:spacing w:after="0" w:line="240" w:lineRule="auto"/>
      </w:pPr>
      <w:r>
        <w:separator/>
      </w:r>
    </w:p>
  </w:endnote>
  <w:endnote w:type="continuationSeparator" w:id="0">
    <w:p w14:paraId="05A23563" w14:textId="77777777" w:rsidR="00CF31A2" w:rsidRDefault="00CF31A2" w:rsidP="00CF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0F8C" w14:textId="77777777" w:rsidR="00CF31A2" w:rsidRDefault="00CF3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1CA7" w14:textId="599C0003" w:rsidR="00CF31A2" w:rsidRDefault="00CF31A2" w:rsidP="00CF31A2">
    <w:pPr>
      <w:pStyle w:val="Footer"/>
      <w:jc w:val="center"/>
    </w:pPr>
    <w:hyperlink r:id="rId1" w:history="1">
      <w:r w:rsidRPr="00D169D3">
        <w:rPr>
          <w:rStyle w:val="Hyperlink"/>
        </w:rPr>
        <w:t>www.HolisticHealingArts.org</w:t>
      </w:r>
    </w:hyperlink>
  </w:p>
  <w:p w14:paraId="60808099" w14:textId="58EF48B9" w:rsidR="00CF31A2" w:rsidRDefault="00410014" w:rsidP="00CF31A2">
    <w:pPr>
      <w:pStyle w:val="Footer"/>
      <w:jc w:val="center"/>
    </w:pPr>
    <w:r>
      <w:t>2021-</w:t>
    </w:r>
    <w:r w:rsidR="00CF31A2"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9897" w14:textId="77777777" w:rsidR="00CF31A2" w:rsidRDefault="00CF3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75A2" w14:textId="77777777" w:rsidR="00CF31A2" w:rsidRDefault="00CF31A2" w:rsidP="00CF31A2">
      <w:pPr>
        <w:spacing w:after="0" w:line="240" w:lineRule="auto"/>
      </w:pPr>
      <w:r>
        <w:separator/>
      </w:r>
    </w:p>
  </w:footnote>
  <w:footnote w:type="continuationSeparator" w:id="0">
    <w:p w14:paraId="72E80380" w14:textId="77777777" w:rsidR="00CF31A2" w:rsidRDefault="00CF31A2" w:rsidP="00CF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C9A2" w14:textId="77777777" w:rsidR="00CF31A2" w:rsidRDefault="00CF3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3F24" w14:textId="77777777" w:rsidR="00CF31A2" w:rsidRDefault="00CF3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F152" w14:textId="77777777" w:rsidR="00CF31A2" w:rsidRDefault="00CF3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848"/>
    <w:multiLevelType w:val="hybridMultilevel"/>
    <w:tmpl w:val="60EA7D0C"/>
    <w:lvl w:ilvl="0" w:tplc="EE84FE5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4CCA"/>
    <w:multiLevelType w:val="hybridMultilevel"/>
    <w:tmpl w:val="72B4E8CE"/>
    <w:lvl w:ilvl="0" w:tplc="4E92B4C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A2920"/>
    <w:multiLevelType w:val="hybridMultilevel"/>
    <w:tmpl w:val="EA5A29B8"/>
    <w:lvl w:ilvl="0" w:tplc="7D688EDE">
      <w:start w:val="1"/>
      <w:numFmt w:val="bullet"/>
      <w:lvlText w:val="⃝"/>
      <w:lvlJc w:val="left"/>
      <w:pPr>
        <w:ind w:left="1440" w:hanging="360"/>
      </w:pPr>
      <w:rPr>
        <w:rFonts w:ascii="Calibri Light" w:hAnsi="Calibri Light" w:hint="default"/>
      </w:rPr>
    </w:lvl>
    <w:lvl w:ilvl="1" w:tplc="4E92B4C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34FFA"/>
    <w:multiLevelType w:val="hybridMultilevel"/>
    <w:tmpl w:val="BBA89670"/>
    <w:lvl w:ilvl="0" w:tplc="EE84FE5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013C1"/>
    <w:multiLevelType w:val="hybridMultilevel"/>
    <w:tmpl w:val="7BBEC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7765C"/>
    <w:multiLevelType w:val="hybridMultilevel"/>
    <w:tmpl w:val="61C42F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77776"/>
    <w:multiLevelType w:val="hybridMultilevel"/>
    <w:tmpl w:val="827C781C"/>
    <w:lvl w:ilvl="0" w:tplc="4E92B4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91E80"/>
    <w:multiLevelType w:val="hybridMultilevel"/>
    <w:tmpl w:val="8368B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204E"/>
    <w:multiLevelType w:val="hybridMultilevel"/>
    <w:tmpl w:val="BE881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A084A"/>
    <w:multiLevelType w:val="hybridMultilevel"/>
    <w:tmpl w:val="4638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167A8"/>
    <w:multiLevelType w:val="hybridMultilevel"/>
    <w:tmpl w:val="BD028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21"/>
    <w:rsid w:val="000821B5"/>
    <w:rsid w:val="001B019D"/>
    <w:rsid w:val="00410014"/>
    <w:rsid w:val="00442EE9"/>
    <w:rsid w:val="0063720A"/>
    <w:rsid w:val="007506A6"/>
    <w:rsid w:val="00861124"/>
    <w:rsid w:val="008E65B4"/>
    <w:rsid w:val="00A60D21"/>
    <w:rsid w:val="00A840FF"/>
    <w:rsid w:val="00AC12EB"/>
    <w:rsid w:val="00B2018B"/>
    <w:rsid w:val="00B96387"/>
    <w:rsid w:val="00C65C20"/>
    <w:rsid w:val="00CF31A2"/>
    <w:rsid w:val="00F0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9C2D"/>
  <w15:chartTrackingRefBased/>
  <w15:docId w15:val="{42400B95-E488-4FD1-9DC3-5515F017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1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1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01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A2"/>
  </w:style>
  <w:style w:type="paragraph" w:styleId="Footer">
    <w:name w:val="footer"/>
    <w:basedOn w:val="Normal"/>
    <w:link w:val="FooterChar"/>
    <w:uiPriority w:val="99"/>
    <w:unhideWhenUsed/>
    <w:rsid w:val="00CF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retingredientmeal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isticHealing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Derksen</dc:creator>
  <cp:keywords/>
  <dc:description/>
  <cp:lastModifiedBy>Amy Derksen</cp:lastModifiedBy>
  <cp:revision>2</cp:revision>
  <cp:lastPrinted>2020-12-09T22:41:00Z</cp:lastPrinted>
  <dcterms:created xsi:type="dcterms:W3CDTF">2021-12-16T00:58:00Z</dcterms:created>
  <dcterms:modified xsi:type="dcterms:W3CDTF">2021-12-16T00:58:00Z</dcterms:modified>
</cp:coreProperties>
</file>